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3F3C5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学生助学贷款及回执管理系统操作手册</w:t>
      </w:r>
    </w:p>
    <w:p w14:paraId="06C019C3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学生端</w:t>
      </w:r>
    </w:p>
    <w:p w14:paraId="2D91EDAF">
      <w:pPr>
        <w:pStyle w:val="5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登录网址</w:t>
      </w:r>
    </w:p>
    <w:p w14:paraId="0A85FB29">
      <w:pPr>
        <w:widowControl/>
        <w:shd w:val="clear" w:color="auto" w:fill="FFFFFF"/>
        <w:spacing w:line="480" w:lineRule="atLeast"/>
        <w:jc w:val="left"/>
        <w:rPr>
          <w:rFonts w:hint="eastAsia" w:ascii="Times New Roman" w:hAnsi="Times New Roman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cs="Times New Roman"/>
          <w:sz w:val="32"/>
          <w:szCs w:val="32"/>
        </w:rPr>
        <w:fldChar w:fldCharType="begin"/>
      </w:r>
      <w:r>
        <w:rPr>
          <w:rFonts w:hint="eastAsia" w:ascii="Times New Roman" w:hAnsi="Times New Roman" w:cs="Times New Roman"/>
          <w:sz w:val="32"/>
          <w:szCs w:val="32"/>
        </w:rPr>
        <w:instrText xml:space="preserve"> HYPERLINK "https://txth-nbu-edu-cn-s.zero.nbu.edu.cn:8443/zxdk/zxdksh" </w:instrText>
      </w:r>
      <w:r>
        <w:rPr>
          <w:rFonts w:hint="eastAsia" w:ascii="Times New Roman" w:hAnsi="Times New Roman" w:cs="Times New Roman"/>
          <w:sz w:val="32"/>
          <w:szCs w:val="32"/>
        </w:rPr>
        <w:fldChar w:fldCharType="separate"/>
      </w:r>
      <w:r>
        <w:rPr>
          <w:rStyle w:val="4"/>
          <w:rFonts w:hint="eastAsia" w:ascii="Times New Roman" w:hAnsi="Times New Roman" w:cs="Times New Roman"/>
          <w:sz w:val="32"/>
          <w:szCs w:val="32"/>
        </w:rPr>
        <w:t>https://txth-nbu-edu-cn-s.zero.nbu.edu.cn:8443/zxdk/zxdksh</w:t>
      </w:r>
      <w:r>
        <w:rPr>
          <w:rFonts w:hint="eastAsia" w:ascii="Times New Roman" w:hAnsi="Times New Roman" w:cs="Times New Roman"/>
          <w:sz w:val="32"/>
          <w:szCs w:val="32"/>
        </w:rPr>
        <w:fldChar w:fldCharType="end"/>
      </w:r>
    </w:p>
    <w:bookmarkEnd w:id="0"/>
    <w:p w14:paraId="426074CA">
      <w:pPr>
        <w:widowControl/>
        <w:shd w:val="clear" w:color="auto" w:fill="FFFFFF"/>
        <w:spacing w:line="480" w:lineRule="atLeast"/>
        <w:jc w:val="left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学生使用本人学号和统一身份认证密码登入。</w:t>
      </w:r>
    </w:p>
    <w:p w14:paraId="5F94076B">
      <w:pPr>
        <w:pStyle w:val="5"/>
        <w:numPr>
          <w:ilvl w:val="0"/>
          <w:numId w:val="1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学生填写贷款回执</w:t>
      </w:r>
    </w:p>
    <w:p w14:paraId="11F0430A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登录系统后的首页如下：</w:t>
      </w:r>
    </w:p>
    <w:p w14:paraId="55CFEAE7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ascii="Menlo" w:hAnsi="Menlo" w:eastAsia="宋体" w:cs="Menlo"/>
          <w:color w:val="24292F"/>
          <w:kern w:val="0"/>
          <w:sz w:val="32"/>
          <w:szCs w:val="32"/>
        </w:rPr>
        <w:drawing>
          <wp:inline distT="0" distB="0" distL="0" distR="0">
            <wp:extent cx="5274310" cy="1334770"/>
            <wp:effectExtent l="0" t="0" r="0" b="0"/>
            <wp:docPr id="1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4B8E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点击【填写回执】按钮，弹出回执填写界面，界面如下：</w:t>
      </w:r>
    </w:p>
    <w:p w14:paraId="09E91709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ascii="Menlo" w:hAnsi="Menlo" w:eastAsia="宋体" w:cs="Menlo"/>
          <w:color w:val="24292F"/>
          <w:kern w:val="0"/>
          <w:sz w:val="32"/>
          <w:szCs w:val="32"/>
        </w:rPr>
        <w:drawing>
          <wp:inline distT="0" distB="0" distL="0" distR="0">
            <wp:extent cx="5274310" cy="2708275"/>
            <wp:effectExtent l="0" t="0" r="0" b="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1067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系统默认会显示本人基本信息，也可以进行修改。</w:t>
      </w:r>
    </w:p>
    <w:p w14:paraId="1030E277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需要填写的内容包括：</w:t>
      </w:r>
    </w:p>
    <w:p w14:paraId="4E7449D7">
      <w:pPr>
        <w:pStyle w:val="5"/>
        <w:numPr>
          <w:ilvl w:val="0"/>
          <w:numId w:val="2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本人联系电话（必填）</w:t>
      </w:r>
    </w:p>
    <w:p w14:paraId="04D9E508">
      <w:pPr>
        <w:pStyle w:val="5"/>
        <w:numPr>
          <w:ilvl w:val="0"/>
          <w:numId w:val="2"/>
        </w:numPr>
        <w:ind w:firstLineChars="0"/>
        <w:rPr>
          <w:rFonts w:hint="eastAsia"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申请贷款的银行（有申请贷款时，必选）</w:t>
      </w:r>
    </w:p>
    <w:p w14:paraId="06750878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选项有</w:t>
      </w:r>
      <w:r>
        <w:rPr>
          <w:rFonts w:hint="default" w:ascii="Times New Roman" w:hAnsi="Times New Roman" w:eastAsia="宋体" w:cs="Times New Roman"/>
          <w:color w:val="24292F"/>
          <w:kern w:val="0"/>
          <w:sz w:val="32"/>
          <w:szCs w:val="32"/>
        </w:rPr>
        <w:t>3</w:t>
      </w: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个，分别为：</w:t>
      </w:r>
    </w:p>
    <w:p w14:paraId="169100E7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生源地贷款</w:t>
      </w:r>
      <w:r>
        <w:rPr>
          <w:rFonts w:ascii="Menlo" w:hAnsi="Menlo" w:eastAsia="宋体" w:cs="Menlo"/>
          <w:color w:val="24292F"/>
          <w:kern w:val="0"/>
          <w:sz w:val="32"/>
          <w:szCs w:val="32"/>
        </w:rPr>
        <w:t>-</w:t>
      </w: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国家开发银行</w:t>
      </w:r>
    </w:p>
    <w:p w14:paraId="72CC8CCA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生源地贷款-其他银行</w:t>
      </w:r>
    </w:p>
    <w:p w14:paraId="57CFBAE0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校园地贷款-工商银行宁波江北支行</w:t>
      </w:r>
    </w:p>
    <w:p w14:paraId="66F44F42">
      <w:pPr>
        <w:pStyle w:val="5"/>
        <w:numPr>
          <w:ilvl w:val="0"/>
          <w:numId w:val="2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借款合同编号</w:t>
      </w:r>
    </w:p>
    <w:p w14:paraId="5D08DFAE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如果借款银行为国家开发银行，则必填</w:t>
      </w:r>
    </w:p>
    <w:p w14:paraId="4174A2A0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如果是其他银行，但也有借款合同时，也需要填写</w:t>
      </w:r>
    </w:p>
    <w:p w14:paraId="32B0F5C5">
      <w:pPr>
        <w:pStyle w:val="5"/>
        <w:numPr>
          <w:ilvl w:val="0"/>
          <w:numId w:val="2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回执校验码</w:t>
      </w:r>
    </w:p>
    <w:p w14:paraId="27D65611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如果借款银行为国家开发银行，则必填</w:t>
      </w:r>
    </w:p>
    <w:p w14:paraId="149A08B7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如果是其他银行，但也有回执码的，也需要填写</w:t>
      </w:r>
    </w:p>
    <w:p w14:paraId="051EC1DA">
      <w:pPr>
        <w:pStyle w:val="5"/>
        <w:numPr>
          <w:ilvl w:val="0"/>
          <w:numId w:val="2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回执执图上传</w:t>
      </w:r>
    </w:p>
    <w:p w14:paraId="514F2A72">
      <w:pPr>
        <w:pStyle w:val="5"/>
        <w:ind w:left="420" w:firstLine="0" w:firstLineChars="0"/>
        <w:rPr>
          <w:rFonts w:hint="eastAsia"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如果有银行回执，请在此处上传银行回执截图。</w:t>
      </w:r>
    </w:p>
    <w:p w14:paraId="071F41D8">
      <w:pPr>
        <w:pStyle w:val="5"/>
        <w:numPr>
          <w:ilvl w:val="0"/>
          <w:numId w:val="2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贷款金额</w:t>
      </w:r>
    </w:p>
    <w:p w14:paraId="12BE87FF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如果已经贷款，请填写申请的贷款金额，单位为（元）</w:t>
      </w:r>
    </w:p>
    <w:p w14:paraId="2AD50A13">
      <w:pPr>
        <w:pStyle w:val="5"/>
        <w:ind w:left="420" w:firstLine="0"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如果还未贷款，可以填写</w:t>
      </w:r>
      <w:r>
        <w:rPr>
          <w:rFonts w:hint="default" w:ascii="Times New Roman" w:hAnsi="Times New Roman" w:eastAsia="宋体" w:cs="Times New Roman"/>
          <w:color w:val="24292F"/>
          <w:kern w:val="0"/>
          <w:sz w:val="32"/>
          <w:szCs w:val="32"/>
        </w:rPr>
        <w:t>0</w:t>
      </w:r>
    </w:p>
    <w:p w14:paraId="12223A64">
      <w:pPr>
        <w:pStyle w:val="5"/>
        <w:numPr>
          <w:ilvl w:val="0"/>
          <w:numId w:val="2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其他银行名称</w:t>
      </w:r>
    </w:p>
    <w:p w14:paraId="0F2E6F69">
      <w:pPr>
        <w:pStyle w:val="5"/>
        <w:ind w:left="420" w:firstLine="0" w:firstLineChars="0"/>
        <w:rPr>
          <w:rFonts w:hint="eastAsia"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如果申请贷款的银行为其他银行，则需要在些处填写申请贷款银行的名称</w:t>
      </w:r>
    </w:p>
    <w:p w14:paraId="76866CEE">
      <w:pPr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全部内容填写完整后，点击【提交】按钮提交给学院审核。</w:t>
      </w:r>
    </w:p>
    <w:p w14:paraId="7E3DFED9">
      <w:pPr>
        <w:pStyle w:val="5"/>
        <w:numPr>
          <w:ilvl w:val="0"/>
          <w:numId w:val="1"/>
        </w:numPr>
        <w:ind w:firstLineChars="0"/>
        <w:rPr>
          <w:rFonts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学生修改填写内容</w:t>
      </w:r>
    </w:p>
    <w:p w14:paraId="478650D9">
      <w:pPr>
        <w:pStyle w:val="5"/>
        <w:ind w:left="420" w:firstLine="0" w:firstLineChars="0"/>
        <w:rPr>
          <w:rFonts w:hint="eastAsia" w:ascii="Menlo" w:hAnsi="Menlo" w:eastAsia="宋体" w:cs="Menlo"/>
          <w:color w:val="24292F"/>
          <w:kern w:val="0"/>
          <w:sz w:val="32"/>
          <w:szCs w:val="32"/>
        </w:rPr>
      </w:pPr>
      <w:r>
        <w:rPr>
          <w:rFonts w:hint="eastAsia" w:ascii="Menlo" w:hAnsi="Menlo" w:eastAsia="宋体" w:cs="Menlo"/>
          <w:color w:val="24292F"/>
          <w:kern w:val="0"/>
          <w:sz w:val="32"/>
          <w:szCs w:val="32"/>
        </w:rPr>
        <w:t>在学院还未审核前，学生可以对自己填写的内容进行修改，点击【修改】按钮，进行修改。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nlo">
    <w:altName w:val="Segoe Print"/>
    <w:panose1 w:val="020B0609030804020204"/>
    <w:charset w:val="00"/>
    <w:family w:val="modern"/>
    <w:pitch w:val="default"/>
    <w:sig w:usb0="00000000" w:usb1="00000000" w:usb2="02000028" w:usb3="00000000" w:csb0="000001D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83D0C"/>
    <w:multiLevelType w:val="multilevel"/>
    <w:tmpl w:val="6F183D0C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D67C29"/>
    <w:multiLevelType w:val="multilevel"/>
    <w:tmpl w:val="7CD67C29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94"/>
    <w:rsid w:val="001A6BFE"/>
    <w:rsid w:val="00277794"/>
    <w:rsid w:val="00C11098"/>
    <w:rsid w:val="00C40E96"/>
    <w:rsid w:val="00ED5AD7"/>
    <w:rsid w:val="015131DD"/>
    <w:rsid w:val="37930EE7"/>
    <w:rsid w:val="6898450B"/>
    <w:rsid w:val="6977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519</Characters>
  <Lines>4</Lines>
  <Paragraphs>1</Paragraphs>
  <TotalTime>0</TotalTime>
  <ScaleCrop>false</ScaleCrop>
  <LinksUpToDate>false</LinksUpToDate>
  <CharactersWithSpaces>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2025-08-25T06:18:00Z</dcterms:created>
  <dc:creator>C210</dc:creator>
  <cp:lastModifiedBy>魏梦泽</cp:lastModifiedBy>
  <dcterms:modified xsi:type="dcterms:W3CDTF">2026-08-16T07:30:08Z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eyJoZGlkIjoiMGNiNDI3ZGFjMGRlNDUzM2ZiZTc1N2QyNDc4MWEwMzciLCJ1c2VySWQiOiI1ODQzMzgxMzAifQ==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210004B54E9A495684FABBCFFCC0BF55_12</vt:lpwstr>
  </property>
</Properties>
</file>