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47" w:rsidRPr="008A7EE2" w:rsidRDefault="00923B47" w:rsidP="00AC70BA">
      <w:pPr>
        <w:rPr>
          <w:rFonts w:ascii="黑体" w:eastAsia="黑体" w:hAnsi="宋体" w:cs="黑体"/>
          <w:color w:val="000000"/>
          <w:kern w:val="0"/>
          <w:sz w:val="32"/>
          <w:szCs w:val="32"/>
        </w:rPr>
      </w:pPr>
      <w:r w:rsidRPr="008A7EE2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  <w:r w:rsidRPr="008A7EE2">
        <w:rPr>
          <w:rFonts w:ascii="黑体" w:eastAsia="黑体" w:hAnsi="宋体" w:cs="黑体"/>
          <w:color w:val="000000"/>
          <w:kern w:val="0"/>
          <w:sz w:val="32"/>
          <w:szCs w:val="32"/>
        </w:rPr>
        <w:t>1</w:t>
      </w:r>
    </w:p>
    <w:p w:rsidR="00923B47" w:rsidRPr="00B67F57" w:rsidRDefault="00923B47" w:rsidP="004B23BF">
      <w:pPr>
        <w:jc w:val="center"/>
        <w:rPr>
          <w:rFonts w:ascii="宋体" w:cs="宋体"/>
          <w:b/>
          <w:bCs/>
          <w:sz w:val="36"/>
          <w:szCs w:val="36"/>
        </w:rPr>
      </w:pPr>
      <w:r w:rsidRPr="00B67F57">
        <w:rPr>
          <w:rFonts w:ascii="宋体" w:hAnsi="宋体" w:cs="宋体" w:hint="eastAsia"/>
          <w:b/>
          <w:bCs/>
          <w:sz w:val="36"/>
          <w:szCs w:val="36"/>
        </w:rPr>
        <w:t>中国科学院大学</w:t>
      </w:r>
      <w:r w:rsidRPr="00B67F57">
        <w:rPr>
          <w:rFonts w:ascii="宋体" w:hAnsi="宋体" w:cs="宋体"/>
          <w:b/>
          <w:bCs/>
          <w:sz w:val="36"/>
          <w:szCs w:val="36"/>
        </w:rPr>
        <w:t>2015</w:t>
      </w:r>
      <w:r w:rsidRPr="00B67F57">
        <w:rPr>
          <w:rFonts w:ascii="宋体" w:hAnsi="宋体" w:cs="宋体" w:hint="eastAsia"/>
          <w:b/>
          <w:bCs/>
          <w:sz w:val="36"/>
          <w:szCs w:val="36"/>
        </w:rPr>
        <w:t>年国家建设高水平大学公派研究生项目（联合培养）推荐申请人名单</w:t>
      </w:r>
    </w:p>
    <w:tbl>
      <w:tblPr>
        <w:tblW w:w="5000" w:type="pct"/>
        <w:jc w:val="center"/>
        <w:tblLook w:val="00A0"/>
      </w:tblPr>
      <w:tblGrid>
        <w:gridCol w:w="735"/>
        <w:gridCol w:w="1239"/>
        <w:gridCol w:w="5311"/>
        <w:gridCol w:w="1237"/>
      </w:tblGrid>
      <w:tr w:rsidR="00923B47" w:rsidRPr="00634D67">
        <w:trPr>
          <w:trHeight w:val="270"/>
          <w:tblHeader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单位代码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学生姓名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80002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数学与系统科学研究院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韩勇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周长礼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乔瑜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80005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武汉岩土力学研究所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李霞颖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80008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陈鹏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杨雯敏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80009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高能物理研究所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彭聪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闫林丽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80010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声学研究所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寇毅伟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厉剑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80012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理论物理研究所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李晓腾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黄伟聪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80014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上海应用物理研究所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杨超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80017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近代物理研究所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陈奇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80018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南京天文光学技术研究所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张凯元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80020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武汉物理与数学研究所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王立勇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80022</w:t>
            </w:r>
          </w:p>
        </w:tc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上海天文台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尼胜楠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80022</w:t>
            </w:r>
          </w:p>
        </w:tc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上海天文台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郭恒潇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80025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国家天文台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钱旭冉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80030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刘锋钢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80032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崔彬彬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王琳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阚晓楠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80036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成都有机化学研究所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李兴建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80037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长春应用化学研究所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张德广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80038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大连化学物理研究所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赵凤娇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80040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上海硅酸盐研究所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李淑星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80041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过程工程研究所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姬晓元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冯曼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80042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生态环境研究中心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刘瑞华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陶宇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80045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福建物质结构研究所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林海枫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80053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地质与地球物理研究所兰州油气资源研究中心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汪亘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80054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古脊椎动物与古人类研究所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王海冰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80055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南京地质古生物研究所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彭俊刚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80057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测量与地球物理研究所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李思思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80058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李琛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80060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地理科学与资源研究所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李志慧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80061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南京地理与湖泊研究所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李胜男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80062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东北地理与农业生态研究所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邢伟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80063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成都山地灾害与环境研究所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陈有超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80065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地球化学研究所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章倬君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80068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聂珣炜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80069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南海海洋研究所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王天宇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80070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遥感与数字地球研究所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张焕雪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陈琪婷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80073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空间科学与应用研究中心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张颖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80075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地质与地球物理研究所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孙杨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陈妍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80076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寒区旱区环境与工程研究所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曾小敏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80100</w:t>
            </w:r>
          </w:p>
        </w:tc>
        <w:tc>
          <w:tcPr>
            <w:tcW w:w="311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上海生命科学院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钟慧琴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田原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80102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新疆生态与地理研究所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刘翔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80103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马亮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80105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陈景华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贾娟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80107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华南植物园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熊王丹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80108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武汉植物园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冯涛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80110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成都生物研究所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张春艳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80113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微生物研究所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周欣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80119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水生生物研究所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叶欢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80124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武汉病毒研究所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周枫桥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80125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周蕾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80126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南京土壤研究所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王晓洁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80127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沈阳应用生态研究所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卢德亮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80128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西双版纳热带植物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张翔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80132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蒋鑫龙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张明喆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刘越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李诗锐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80135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工程热物理研究所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徐明新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80136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半导体研究所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王文亭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韩良顺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80137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赵斌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毕辉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80138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上海微系统与信息技术研究所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郑理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季秋骋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80139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长春光学精密机械与物理研究所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曲丹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80140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上海光学精密机械研究所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朱坪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80142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西安光学精密机械研究所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刘欣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80144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吉宗威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80146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马宏文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高俊龙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张勇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80147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沈阳自动化研究所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丁龙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杨亮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80148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电工研究所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常哲韶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80149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广州能源研究所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郭颖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80150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胡堰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80151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李阳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80156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遗传与发育生物学研究所农业资源研究中心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胡秋丽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80160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计算机网络信息中心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王华进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80162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亚热带农业生态研究所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叶莹莹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李颖慧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80164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科技政策与管理科学研究院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曾元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80165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广州地球化学研究所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郭慧娟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80167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北京基因组研究所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卜佳晨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80168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合肥物质科学研究所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史善爽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刘菁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庞亚瑾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47" w:rsidRPr="00634D67" w:rsidRDefault="00923B47" w:rsidP="004B23B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电子电气与通信工程学院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柯炜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宓超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丁辉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科技管理学院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李捷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罗栋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穆静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80171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青藏高原研究所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马宁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80173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国家纳米科学中心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赵瑞芳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郭姗姗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80174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宁波材料技术与工程研究所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焦圆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80175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广州生物医药与健康研究院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李学强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80176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上海巴斯德研究所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叶超百慧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80179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青岛生物能源与过程研究所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梁文渊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80180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烟台海岸带所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邢庆会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80181</w:t>
            </w:r>
          </w:p>
        </w:tc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城市环境研究所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马赫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80183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苏州生物医学工程技术研究所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耿馨佚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80184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上海高等研究院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刘道明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80186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信息工程研究所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石珺</w:t>
            </w:r>
          </w:p>
        </w:tc>
      </w:tr>
      <w:tr w:rsidR="00923B47" w:rsidRPr="00634D67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/>
                <w:kern w:val="0"/>
                <w:sz w:val="22"/>
                <w:szCs w:val="22"/>
              </w:rPr>
              <w:t>80187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空间应用工程与技术中心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47" w:rsidRPr="00634D67" w:rsidRDefault="00923B47" w:rsidP="004B23BF">
            <w:pPr>
              <w:widowControl/>
              <w:spacing w:line="480" w:lineRule="auto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34D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孙黎</w:t>
            </w:r>
          </w:p>
        </w:tc>
      </w:tr>
    </w:tbl>
    <w:p w:rsidR="00923B47" w:rsidRPr="004B23BF" w:rsidRDefault="00923B47" w:rsidP="004B23BF">
      <w:pPr>
        <w:jc w:val="center"/>
        <w:rPr>
          <w:rFonts w:ascii="宋体" w:cs="Times New Roman"/>
        </w:rPr>
      </w:pPr>
      <w:bookmarkStart w:id="0" w:name="_GoBack"/>
      <w:bookmarkEnd w:id="0"/>
    </w:p>
    <w:sectPr w:rsidR="00923B47" w:rsidRPr="004B23BF" w:rsidSect="00B3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47" w:rsidRDefault="00923B47" w:rsidP="004252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3B47" w:rsidRDefault="00923B47" w:rsidP="004252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47" w:rsidRDefault="00923B47" w:rsidP="004252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3B47" w:rsidRDefault="00923B47" w:rsidP="004252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F1"/>
    <w:rsid w:val="000E410F"/>
    <w:rsid w:val="004252C3"/>
    <w:rsid w:val="00425D42"/>
    <w:rsid w:val="004A2DFE"/>
    <w:rsid w:val="004B23BF"/>
    <w:rsid w:val="0050085E"/>
    <w:rsid w:val="005B5F7B"/>
    <w:rsid w:val="005B6D64"/>
    <w:rsid w:val="00634D67"/>
    <w:rsid w:val="00637979"/>
    <w:rsid w:val="006D2AA8"/>
    <w:rsid w:val="006E1678"/>
    <w:rsid w:val="00843C1E"/>
    <w:rsid w:val="008A7EE2"/>
    <w:rsid w:val="00923B47"/>
    <w:rsid w:val="009655AF"/>
    <w:rsid w:val="00AC70BA"/>
    <w:rsid w:val="00B03DB8"/>
    <w:rsid w:val="00B355FF"/>
    <w:rsid w:val="00B37706"/>
    <w:rsid w:val="00B67F57"/>
    <w:rsid w:val="00C842F1"/>
    <w:rsid w:val="00DB1377"/>
    <w:rsid w:val="00F7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0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5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52C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25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52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368</Words>
  <Characters>2098</Characters>
  <Application>Microsoft Office Outlook</Application>
  <DocSecurity>0</DocSecurity>
  <Lines>0</Lines>
  <Paragraphs>0</Paragraphs>
  <ScaleCrop>false</ScaleCrop>
  <Company>ucas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葛维娜</cp:lastModifiedBy>
  <cp:revision>4</cp:revision>
  <dcterms:created xsi:type="dcterms:W3CDTF">2015-03-23T08:28:00Z</dcterms:created>
  <dcterms:modified xsi:type="dcterms:W3CDTF">2015-03-23T08:33:00Z</dcterms:modified>
</cp:coreProperties>
</file>