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55" w:rsidRPr="005C2CAF" w:rsidRDefault="005C2CAF" w:rsidP="001733FF">
      <w:pPr>
        <w:spacing w:afterLines="100" w:after="312"/>
        <w:jc w:val="center"/>
        <w:rPr>
          <w:sz w:val="32"/>
        </w:rPr>
      </w:pPr>
      <w:r w:rsidRPr="005C2CAF">
        <w:rPr>
          <w:rFonts w:hint="eastAsia"/>
          <w:sz w:val="32"/>
        </w:rPr>
        <w:t>中科院宁波材料所</w:t>
      </w:r>
      <w:r w:rsidRPr="005C2CAF">
        <w:rPr>
          <w:rFonts w:hint="eastAsia"/>
          <w:sz w:val="32"/>
        </w:rPr>
        <w:t>/</w:t>
      </w:r>
      <w:r w:rsidRPr="005C2CAF">
        <w:rPr>
          <w:rFonts w:hint="eastAsia"/>
          <w:sz w:val="32"/>
        </w:rPr>
        <w:t>宁波工</w:t>
      </w:r>
      <w:proofErr w:type="gramStart"/>
      <w:r w:rsidRPr="005C2CAF">
        <w:rPr>
          <w:rFonts w:hint="eastAsia"/>
          <w:sz w:val="32"/>
        </w:rPr>
        <w:t>研</w:t>
      </w:r>
      <w:proofErr w:type="gramEnd"/>
      <w:r w:rsidRPr="005C2CAF">
        <w:rPr>
          <w:rFonts w:hint="eastAsia"/>
          <w:sz w:val="32"/>
        </w:rPr>
        <w:t>院第</w:t>
      </w:r>
      <w:r w:rsidR="00BA7019">
        <w:rPr>
          <w:rFonts w:hint="eastAsia"/>
          <w:sz w:val="32"/>
        </w:rPr>
        <w:t>二</w:t>
      </w:r>
      <w:r w:rsidRPr="005C2CAF">
        <w:rPr>
          <w:rFonts w:hint="eastAsia"/>
          <w:sz w:val="32"/>
        </w:rPr>
        <w:t>次研究生代表大会代表名单</w:t>
      </w:r>
    </w:p>
    <w:p w:rsidR="005C2CAF" w:rsidRPr="00FB7D5B" w:rsidRDefault="00AD478B" w:rsidP="00FB7D5B">
      <w:pPr>
        <w:widowControl/>
        <w:spacing w:before="100" w:beforeAutospacing="1" w:after="100" w:afterAutospacing="1" w:line="375" w:lineRule="atLeast"/>
        <w:ind w:firstLineChars="200" w:firstLine="440"/>
        <w:jc w:val="left"/>
        <w:rPr>
          <w:rFonts w:asciiTheme="minorEastAsia" w:hAnsiTheme="minorEastAsia" w:cs="宋体"/>
          <w:kern w:val="0"/>
          <w:szCs w:val="24"/>
        </w:rPr>
      </w:pPr>
      <w:r w:rsidRPr="00FB7D5B">
        <w:rPr>
          <w:rFonts w:asciiTheme="minorEastAsia" w:hAnsiTheme="minorEastAsia" w:cs="仿宋_GB2312" w:hint="eastAsia"/>
          <w:kern w:val="0"/>
          <w:sz w:val="22"/>
          <w:szCs w:val="28"/>
        </w:rPr>
        <w:t>根据《</w:t>
      </w:r>
      <w:r w:rsidRPr="00FB7D5B">
        <w:rPr>
          <w:rFonts w:asciiTheme="minorEastAsia" w:hAnsiTheme="minorEastAsia" w:cs="仿宋_GB2312"/>
          <w:kern w:val="0"/>
          <w:sz w:val="22"/>
          <w:szCs w:val="28"/>
        </w:rPr>
        <w:t>关于开展研究生代表推选工作的通知</w:t>
      </w:r>
      <w:r w:rsidRPr="00FB7D5B">
        <w:rPr>
          <w:rFonts w:asciiTheme="minorEastAsia" w:hAnsiTheme="minorEastAsia" w:cs="仿宋_GB2312" w:hint="eastAsia"/>
          <w:kern w:val="0"/>
          <w:sz w:val="22"/>
          <w:szCs w:val="28"/>
        </w:rPr>
        <w:t>》，各科研部门在广大研究生自荐、他人推荐选举的基础上，共产生1</w:t>
      </w:r>
      <w:r w:rsidR="001733FF" w:rsidRPr="00FB7D5B">
        <w:rPr>
          <w:rFonts w:asciiTheme="minorEastAsia" w:hAnsiTheme="minorEastAsia" w:cs="仿宋_GB2312" w:hint="eastAsia"/>
          <w:kern w:val="0"/>
          <w:sz w:val="22"/>
          <w:szCs w:val="28"/>
        </w:rPr>
        <w:t>32</w:t>
      </w:r>
      <w:r w:rsidRPr="00FB7D5B">
        <w:rPr>
          <w:rFonts w:asciiTheme="minorEastAsia" w:hAnsiTheme="minorEastAsia" w:cs="仿宋_GB2312" w:hint="eastAsia"/>
          <w:kern w:val="0"/>
          <w:sz w:val="22"/>
          <w:szCs w:val="28"/>
        </w:rPr>
        <w:t>名研究生代表候选人。经研究生部审查、讨论，现确定等</w:t>
      </w:r>
      <w:r w:rsidR="001733FF" w:rsidRPr="00FB7D5B">
        <w:rPr>
          <w:rFonts w:asciiTheme="minorEastAsia" w:hAnsiTheme="minorEastAsia" w:cs="仿宋_GB2312" w:hint="eastAsia"/>
          <w:kern w:val="0"/>
          <w:sz w:val="22"/>
          <w:szCs w:val="28"/>
        </w:rPr>
        <w:t>132</w:t>
      </w:r>
      <w:r w:rsidR="004001D3" w:rsidRPr="00FB7D5B">
        <w:rPr>
          <w:rFonts w:asciiTheme="minorEastAsia" w:hAnsiTheme="minorEastAsia" w:cs="仿宋_GB2312" w:hint="eastAsia"/>
          <w:kern w:val="0"/>
          <w:sz w:val="22"/>
          <w:szCs w:val="28"/>
        </w:rPr>
        <w:t>名研究生为中科院宁波材料所/</w:t>
      </w:r>
      <w:r w:rsidRPr="00FB7D5B">
        <w:rPr>
          <w:rFonts w:asciiTheme="minorEastAsia" w:hAnsiTheme="minorEastAsia" w:cs="仿宋_GB2312" w:hint="eastAsia"/>
          <w:kern w:val="0"/>
          <w:sz w:val="22"/>
          <w:szCs w:val="28"/>
        </w:rPr>
        <w:t>宁波工</w:t>
      </w:r>
      <w:proofErr w:type="gramStart"/>
      <w:r w:rsidRPr="00FB7D5B">
        <w:rPr>
          <w:rFonts w:asciiTheme="minorEastAsia" w:hAnsiTheme="minorEastAsia" w:cs="仿宋_GB2312" w:hint="eastAsia"/>
          <w:kern w:val="0"/>
          <w:sz w:val="22"/>
          <w:szCs w:val="28"/>
        </w:rPr>
        <w:t>研</w:t>
      </w:r>
      <w:proofErr w:type="gramEnd"/>
      <w:r w:rsidRPr="00FB7D5B">
        <w:rPr>
          <w:rFonts w:asciiTheme="minorEastAsia" w:hAnsiTheme="minorEastAsia" w:cs="仿宋_GB2312" w:hint="eastAsia"/>
          <w:kern w:val="0"/>
          <w:sz w:val="22"/>
          <w:szCs w:val="28"/>
        </w:rPr>
        <w:t>院第</w:t>
      </w:r>
      <w:r w:rsidR="001733FF" w:rsidRPr="00FB7D5B">
        <w:rPr>
          <w:rFonts w:asciiTheme="minorEastAsia" w:hAnsiTheme="minorEastAsia" w:cs="仿宋_GB2312" w:hint="eastAsia"/>
          <w:kern w:val="0"/>
          <w:sz w:val="22"/>
          <w:szCs w:val="28"/>
        </w:rPr>
        <w:t>二</w:t>
      </w:r>
      <w:r w:rsidRPr="00FB7D5B">
        <w:rPr>
          <w:rFonts w:asciiTheme="minorEastAsia" w:hAnsiTheme="minorEastAsia" w:cs="仿宋_GB2312" w:hint="eastAsia"/>
          <w:kern w:val="0"/>
          <w:sz w:val="22"/>
          <w:szCs w:val="28"/>
        </w:rPr>
        <w:t>次研究生代表大会代表，现将名单公布如下：</w:t>
      </w:r>
    </w:p>
    <w:tbl>
      <w:tblPr>
        <w:tblW w:w="9229" w:type="dxa"/>
        <w:jc w:val="center"/>
        <w:tblInd w:w="93" w:type="dxa"/>
        <w:tblLook w:val="04A0" w:firstRow="1" w:lastRow="0" w:firstColumn="1" w:lastColumn="0" w:noHBand="0" w:noVBand="1"/>
      </w:tblPr>
      <w:tblGrid>
        <w:gridCol w:w="1008"/>
        <w:gridCol w:w="1842"/>
        <w:gridCol w:w="1234"/>
        <w:gridCol w:w="1885"/>
        <w:gridCol w:w="1559"/>
        <w:gridCol w:w="1701"/>
      </w:tblGrid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所在事业部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所在年级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攻读学位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侯文佳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姜道义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焦圆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</w:t>
            </w: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舒瑞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王振玉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研一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支树迪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毕梦雪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曹振亚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陈军君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党超群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牛瑞丽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课题生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课题生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课题生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段能东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课题生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刘盼</w:t>
            </w: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课题生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表面事业部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博三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课题生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磁材事业部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郭姗姗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磁材事业部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博三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磁材事业部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</w:t>
            </w: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张继君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磁材事业部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刘鲁萍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磁材事业部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郑春蕾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磁材事业部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郭俊江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课题生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磁材事业部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潘民杰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课题生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磁材事业部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王佩</w:t>
            </w: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佩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课题生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动力锂电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</w:t>
            </w: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动力锂电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郭皓诚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动力锂电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动力锂电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马经博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动力锂电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动力锂电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张可利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戴立威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博三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黄铠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乐晓霞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</w:t>
            </w: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沈潇斌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王玉彬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左秀霞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李听听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孙晋皓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腾</w:t>
            </w: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汪诗平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研一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于国星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康文涛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课题生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高分子事业部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尹珊珊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课题生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纳米事业部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纳米事业部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罗利嘉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纳米事业部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研一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阮慧敏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纳米事业部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</w:t>
            </w: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纳米事业部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王小雨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纳米事业部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</w:t>
            </w: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纳米事业部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叶羽凡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纳米事业部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纳米事业部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刘雅娇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纳米事业部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乔玄</w:t>
            </w: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玄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纳米事业部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唐小兵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纳米事业部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田宇辰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纳米事业部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夏远志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纳米事业部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纳米事业部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张莉莉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纳米事业部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白小静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课题生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纳米事业部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卜彦强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课题生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纳米事业部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课题生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特纤事业部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</w:t>
            </w: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特纤事业部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特纤事业部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刘大鹏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稀土磁材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丁广飞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稀土磁材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</w:t>
            </w: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邵艳艳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稀土磁材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王泽轩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稀土磁材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稀土磁材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稀土磁材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稀土磁材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桑成祥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课题生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稀土磁材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朱士猛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课题生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先进制造所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研一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曹志琨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先进制造所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胡颖智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先进制造所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先进制造所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先进制造所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陶俊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先进制造所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昝少平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先进制造所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先进制造所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李雅楠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先进制造所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柳瑞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先进制造所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毛莲</w:t>
            </w: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先进制造所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先进制造所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先进制造所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先进制造所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王斐然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先进制造所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先进制造所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王永超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先进制造所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吴定兵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先进制造所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吴国庆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先进制造所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张华增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先进制造所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课题生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新能源所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葛瑞翔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新能源所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葛相麟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新能源所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蒋卫刚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新能源所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研一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蒋振奇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新能源所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万林</w:t>
            </w: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新能源所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新能源所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新能源所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邹文伟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统招生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新能源所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董新宇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新能源所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方雯婷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新能源所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新能源所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靳岩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新能源所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新能源所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梁听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新能源所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凌瞾恒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新能源所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刘传耀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新能源所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王舒玮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新能源所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杨龙飞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新能源所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余燕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新能源所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新能源所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新能源所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合培生</w:t>
            </w:r>
          </w:p>
        </w:tc>
      </w:tr>
      <w:tr w:rsidR="00FB7D5B" w:rsidRPr="00FB7D5B" w:rsidTr="00FB7D5B">
        <w:trPr>
          <w:trHeight w:val="405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新能源所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马肃霜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D5B" w:rsidRPr="00FB7D5B" w:rsidRDefault="00FB7D5B" w:rsidP="00FB7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7D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课题生</w:t>
            </w:r>
          </w:p>
        </w:tc>
      </w:tr>
    </w:tbl>
    <w:p w:rsidR="004001D3" w:rsidRPr="00BA008C" w:rsidRDefault="004001D3" w:rsidP="0075302B">
      <w:pPr>
        <w:jc w:val="right"/>
        <w:rPr>
          <w:rFonts w:asciiTheme="minorEastAsia" w:hAnsiTheme="minorEastAsia" w:cs="仿宋_GB2312"/>
          <w:kern w:val="0"/>
          <w:sz w:val="24"/>
          <w:szCs w:val="28"/>
        </w:rPr>
      </w:pPr>
    </w:p>
    <w:p w:rsidR="00FB7D5B" w:rsidRDefault="00FB7D5B" w:rsidP="0075302B">
      <w:pPr>
        <w:jc w:val="right"/>
        <w:rPr>
          <w:rFonts w:asciiTheme="minorEastAsia" w:hAnsiTheme="minorEastAsia" w:cs="仿宋_GB2312" w:hint="eastAsia"/>
          <w:kern w:val="0"/>
          <w:sz w:val="22"/>
          <w:szCs w:val="28"/>
        </w:rPr>
      </w:pPr>
    </w:p>
    <w:p w:rsidR="005C2CAF" w:rsidRPr="00FB7D5B" w:rsidRDefault="0075302B" w:rsidP="0075302B">
      <w:pPr>
        <w:jc w:val="right"/>
        <w:rPr>
          <w:rFonts w:asciiTheme="minorEastAsia" w:hAnsiTheme="minorEastAsia" w:cs="仿宋_GB2312"/>
          <w:kern w:val="0"/>
          <w:sz w:val="22"/>
          <w:szCs w:val="28"/>
        </w:rPr>
      </w:pPr>
      <w:r w:rsidRPr="00FB7D5B">
        <w:rPr>
          <w:rFonts w:asciiTheme="minorEastAsia" w:hAnsiTheme="minorEastAsia" w:cs="仿宋_GB2312" w:hint="eastAsia"/>
          <w:kern w:val="0"/>
          <w:sz w:val="22"/>
          <w:szCs w:val="28"/>
        </w:rPr>
        <w:t>中科院宁波材料所/宁波工</w:t>
      </w:r>
      <w:proofErr w:type="gramStart"/>
      <w:r w:rsidRPr="00FB7D5B">
        <w:rPr>
          <w:rFonts w:asciiTheme="minorEastAsia" w:hAnsiTheme="minorEastAsia" w:cs="仿宋_GB2312" w:hint="eastAsia"/>
          <w:kern w:val="0"/>
          <w:sz w:val="22"/>
          <w:szCs w:val="28"/>
        </w:rPr>
        <w:t>研</w:t>
      </w:r>
      <w:proofErr w:type="gramEnd"/>
      <w:r w:rsidRPr="00FB7D5B">
        <w:rPr>
          <w:rFonts w:asciiTheme="minorEastAsia" w:hAnsiTheme="minorEastAsia" w:cs="仿宋_GB2312" w:hint="eastAsia"/>
          <w:kern w:val="0"/>
          <w:sz w:val="22"/>
          <w:szCs w:val="28"/>
        </w:rPr>
        <w:t>院</w:t>
      </w:r>
      <w:r w:rsidRPr="00FB7D5B">
        <w:rPr>
          <w:rFonts w:asciiTheme="minorEastAsia" w:hAnsiTheme="minorEastAsia" w:cs="仿宋_GB2312"/>
          <w:kern w:val="0"/>
          <w:sz w:val="22"/>
          <w:szCs w:val="28"/>
        </w:rPr>
        <w:t>第</w:t>
      </w:r>
      <w:r w:rsidR="00BA7019" w:rsidRPr="00FB7D5B">
        <w:rPr>
          <w:rFonts w:asciiTheme="minorEastAsia" w:hAnsiTheme="minorEastAsia" w:cs="仿宋_GB2312" w:hint="eastAsia"/>
          <w:kern w:val="0"/>
          <w:sz w:val="22"/>
          <w:szCs w:val="28"/>
        </w:rPr>
        <w:t>二</w:t>
      </w:r>
      <w:r w:rsidRPr="00FB7D5B">
        <w:rPr>
          <w:rFonts w:asciiTheme="minorEastAsia" w:hAnsiTheme="minorEastAsia" w:cs="仿宋_GB2312"/>
          <w:kern w:val="0"/>
          <w:sz w:val="22"/>
          <w:szCs w:val="28"/>
        </w:rPr>
        <w:t>次研究生代表大会筹备小组</w:t>
      </w:r>
    </w:p>
    <w:p w:rsidR="0075302B" w:rsidRPr="00FB7D5B" w:rsidRDefault="0075302B" w:rsidP="0075302B">
      <w:pPr>
        <w:jc w:val="right"/>
        <w:rPr>
          <w:rFonts w:asciiTheme="minorEastAsia" w:hAnsiTheme="minorEastAsia" w:cs="仿宋_GB2312"/>
          <w:kern w:val="0"/>
          <w:sz w:val="22"/>
          <w:szCs w:val="28"/>
        </w:rPr>
      </w:pPr>
      <w:r w:rsidRPr="00FB7D5B">
        <w:rPr>
          <w:rFonts w:asciiTheme="minorEastAsia" w:hAnsiTheme="minorEastAsia" w:cs="仿宋_GB2312" w:hint="eastAsia"/>
          <w:kern w:val="0"/>
          <w:sz w:val="22"/>
          <w:szCs w:val="28"/>
        </w:rPr>
        <w:t>201</w:t>
      </w:r>
      <w:r w:rsidR="00BA7019" w:rsidRPr="00FB7D5B">
        <w:rPr>
          <w:rFonts w:asciiTheme="minorEastAsia" w:hAnsiTheme="minorEastAsia" w:cs="仿宋_GB2312" w:hint="eastAsia"/>
          <w:kern w:val="0"/>
          <w:sz w:val="22"/>
          <w:szCs w:val="28"/>
        </w:rPr>
        <w:t>5</w:t>
      </w:r>
      <w:r w:rsidRPr="00FB7D5B">
        <w:rPr>
          <w:rFonts w:asciiTheme="minorEastAsia" w:hAnsiTheme="minorEastAsia" w:cs="仿宋_GB2312" w:hint="eastAsia"/>
          <w:kern w:val="0"/>
          <w:sz w:val="22"/>
          <w:szCs w:val="28"/>
        </w:rPr>
        <w:t>年8月</w:t>
      </w:r>
      <w:r w:rsidR="00BA7019" w:rsidRPr="00FB7D5B">
        <w:rPr>
          <w:rFonts w:asciiTheme="minorEastAsia" w:hAnsiTheme="minorEastAsia" w:cs="仿宋_GB2312" w:hint="eastAsia"/>
          <w:kern w:val="0"/>
          <w:sz w:val="22"/>
          <w:szCs w:val="28"/>
        </w:rPr>
        <w:t>21</w:t>
      </w:r>
      <w:r w:rsidRPr="00FB7D5B">
        <w:rPr>
          <w:rFonts w:asciiTheme="minorEastAsia" w:hAnsiTheme="minorEastAsia" w:cs="仿宋_GB2312" w:hint="eastAsia"/>
          <w:kern w:val="0"/>
          <w:sz w:val="22"/>
          <w:szCs w:val="28"/>
        </w:rPr>
        <w:t>日</w:t>
      </w:r>
    </w:p>
    <w:sectPr w:rsidR="0075302B" w:rsidRPr="00FB7D5B" w:rsidSect="005C2CA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CB" w:rsidRDefault="00C77ACB" w:rsidP="00FB7D5B">
      <w:r>
        <w:separator/>
      </w:r>
    </w:p>
  </w:endnote>
  <w:endnote w:type="continuationSeparator" w:id="0">
    <w:p w:rsidR="00C77ACB" w:rsidRDefault="00C77ACB" w:rsidP="00FB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CB" w:rsidRDefault="00C77ACB" w:rsidP="00FB7D5B">
      <w:r>
        <w:separator/>
      </w:r>
    </w:p>
  </w:footnote>
  <w:footnote w:type="continuationSeparator" w:id="0">
    <w:p w:rsidR="00C77ACB" w:rsidRDefault="00C77ACB" w:rsidP="00FB7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2CAF"/>
    <w:rsid w:val="001733FF"/>
    <w:rsid w:val="00301AE3"/>
    <w:rsid w:val="004001D3"/>
    <w:rsid w:val="005C2CAF"/>
    <w:rsid w:val="0075302B"/>
    <w:rsid w:val="00AD478B"/>
    <w:rsid w:val="00BA008C"/>
    <w:rsid w:val="00BA7019"/>
    <w:rsid w:val="00C77ACB"/>
    <w:rsid w:val="00F96155"/>
    <w:rsid w:val="00FB7D5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0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008C"/>
    <w:rPr>
      <w:color w:val="800080"/>
      <w:u w:val="single"/>
    </w:rPr>
  </w:style>
  <w:style w:type="paragraph" w:customStyle="1" w:styleId="font5">
    <w:name w:val="font5"/>
    <w:basedOn w:val="a"/>
    <w:rsid w:val="00BA00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BA00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BA0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BA0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BA0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BA0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BA0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BA0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BA00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FB7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B7D5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B7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B7D5B"/>
    <w:rPr>
      <w:sz w:val="18"/>
      <w:szCs w:val="18"/>
    </w:rPr>
  </w:style>
  <w:style w:type="paragraph" w:customStyle="1" w:styleId="xl66">
    <w:name w:val="xl66"/>
    <w:basedOn w:val="a"/>
    <w:rsid w:val="00FB7D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杨方</cp:lastModifiedBy>
  <cp:revision>7</cp:revision>
  <dcterms:created xsi:type="dcterms:W3CDTF">2014-08-26T05:41:00Z</dcterms:created>
  <dcterms:modified xsi:type="dcterms:W3CDTF">2015-08-21T06:10:00Z</dcterms:modified>
</cp:coreProperties>
</file>